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911720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9117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015A4FFC" w:rsidR="008D7F73" w:rsidRPr="009B2862" w:rsidRDefault="005D5DEA" w:rsidP="0091172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Hydraulics and Hydraulic </w:t>
            </w:r>
            <w:bookmarkStart w:id="0" w:name="_GoBack"/>
            <w:bookmarkEnd w:id="0"/>
            <w:r w:rsidR="00911720" w:rsidRPr="009B2862">
              <w:rPr>
                <w:rFonts w:ascii="Arial" w:hAnsi="Arial" w:cs="Arial"/>
                <w:sz w:val="22"/>
                <w:szCs w:val="22"/>
              </w:rPr>
              <w:t>Machinery</w:t>
            </w:r>
            <w:r w:rsidR="00911720">
              <w:rPr>
                <w:rFonts w:ascii="Arial" w:hAnsi="Arial" w:cs="Arial"/>
              </w:rPr>
              <w:t xml:space="preserve"> (</w:t>
            </w:r>
            <w:r w:rsidR="008545D4">
              <w:rPr>
                <w:rFonts w:ascii="Arial" w:hAnsi="Arial" w:cs="Arial"/>
              </w:rPr>
              <w:t>Level-5)</w:t>
            </w:r>
          </w:p>
        </w:tc>
      </w:tr>
      <w:tr w:rsidR="009B2862" w:rsidRPr="009B2862" w14:paraId="4BA15BC3" w14:textId="77777777" w:rsidTr="00911720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31627E2E" w:rsidR="009B2862" w:rsidRPr="009B2862" w:rsidRDefault="007D13F3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7D13F3">
              <w:rPr>
                <w:rFonts w:ascii="Arial" w:hAnsi="Arial" w:cs="Arial"/>
                <w:sz w:val="22"/>
                <w:szCs w:val="22"/>
              </w:rPr>
              <w:t>Verify Bernoulli’s Equation</w:t>
            </w:r>
          </w:p>
        </w:tc>
      </w:tr>
      <w:tr w:rsidR="008D7F73" w:rsidRPr="009B2862" w14:paraId="526A7996" w14:textId="77777777" w:rsidTr="00911720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9117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911720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911720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91172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91172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911720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911720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91172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911720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911720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91172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91172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9117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B4C2800" w14:textId="77777777" w:rsidR="008D7F73" w:rsidRPr="009B2862" w:rsidRDefault="008D7F73" w:rsidP="0091172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6F4D07" w14:textId="0684F58D" w:rsidR="007D13F3" w:rsidRPr="007D13F3" w:rsidRDefault="007D13F3" w:rsidP="007D13F3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Measurement</w:t>
            </w:r>
            <w:r w:rsidRPr="007D13F3">
              <w:rPr>
                <w:rFonts w:ascii="Arial" w:hAnsi="Arial" w:cs="Arial"/>
              </w:rPr>
              <w:t xml:space="preserve"> of Velocity Head, Pressure Head and Datum Head</w:t>
            </w:r>
            <w:r w:rsidR="00BA711E">
              <w:rPr>
                <w:rFonts w:ascii="Arial" w:hAnsi="Arial" w:cs="Arial"/>
              </w:rPr>
              <w:t>.</w:t>
            </w:r>
          </w:p>
          <w:p w14:paraId="60EAEF7D" w14:textId="23942CBC" w:rsidR="007D13F3" w:rsidRPr="007D13F3" w:rsidRDefault="007D13F3" w:rsidP="007D13F3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</w:t>
            </w:r>
            <w:r w:rsidRPr="007D13F3">
              <w:rPr>
                <w:rFonts w:ascii="Arial" w:hAnsi="Arial" w:cs="Arial"/>
              </w:rPr>
              <w:t xml:space="preserve"> the performance of friction pipe apparatus</w:t>
            </w:r>
            <w:r w:rsidR="00BA711E">
              <w:rPr>
                <w:rFonts w:ascii="Arial" w:hAnsi="Arial" w:cs="Arial"/>
              </w:rPr>
              <w:t>.</w:t>
            </w:r>
          </w:p>
          <w:p w14:paraId="62B2562F" w14:textId="6A3B2FFA" w:rsidR="008D7F73" w:rsidRPr="005F1E61" w:rsidRDefault="007D13F3" w:rsidP="007D13F3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7D13F3">
              <w:rPr>
                <w:rFonts w:ascii="Arial" w:hAnsi="Arial" w:cs="Arial"/>
              </w:rPr>
              <w:t>Examine loss of head due to sudden enlargement, Contraction and entrance in a pipe</w:t>
            </w:r>
            <w:r w:rsidR="00BA711E">
              <w:rPr>
                <w:rFonts w:ascii="Arial" w:hAnsi="Arial" w:cs="Arial"/>
              </w:rPr>
              <w:t>.</w:t>
            </w:r>
          </w:p>
        </w:tc>
      </w:tr>
      <w:tr w:rsidR="008D7F73" w:rsidRPr="009B2862" w14:paraId="31F82B0E" w14:textId="77777777" w:rsidTr="00911720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91172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F15CA20" w14:textId="2876583B" w:rsidR="008D7F73" w:rsidRPr="009B2862" w:rsidRDefault="008D7F73" w:rsidP="00911720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D339FE"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339FE">
              <w:t>Verify</w:t>
            </w:r>
            <w:r w:rsidR="007D13F3" w:rsidRPr="007D13F3">
              <w:t xml:space="preserve"> Bernoulli’s Equation </w:t>
            </w:r>
            <w:r w:rsidR="005F1E61" w:rsidRPr="009B2862">
              <w:rPr>
                <w:rFonts w:ascii="Arial" w:hAnsi="Arial" w:cs="Arial"/>
                <w:sz w:val="22"/>
                <w:szCs w:val="22"/>
              </w:rPr>
              <w:t>“demonstrating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911720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91172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CD7C9CC" w14:textId="2C7AD783" w:rsidR="00AE680F" w:rsidRDefault="00AE680F" w:rsidP="00AE680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Power on the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 xml:space="preserve">hydraulic bench </w:t>
            </w:r>
            <w:r>
              <w:rPr>
                <w:rFonts w:ascii="Arial" w:eastAsiaTheme="minorHAnsi" w:hAnsi="Arial"/>
                <w:sz w:val="22"/>
                <w:szCs w:val="22"/>
              </w:rPr>
              <w:t>and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 xml:space="preserve"> Open inlet valve to allow the water to flow out of the tank.</w:t>
            </w:r>
          </w:p>
          <w:p w14:paraId="2B5852C9" w14:textId="3AE636F9" w:rsidR="00AE680F" w:rsidRPr="00AE680F" w:rsidRDefault="00AE680F" w:rsidP="00AE680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E680F">
              <w:rPr>
                <w:rFonts w:ascii="Arial" w:hAnsi="Arial" w:cs="Arial"/>
                <w:sz w:val="22"/>
                <w:szCs w:val="22"/>
              </w:rPr>
              <w:t>Adjust the valves to obtain continuous flow at inlet and outlet valve.</w:t>
            </w:r>
          </w:p>
          <w:p w14:paraId="74BC7C0A" w14:textId="7ED2140E" w:rsidR="008D7F73" w:rsidRDefault="00AE680F" w:rsidP="00AE680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E680F">
              <w:rPr>
                <w:rFonts w:ascii="Arial" w:hAnsi="Arial" w:cs="Arial"/>
                <w:sz w:val="22"/>
                <w:szCs w:val="22"/>
              </w:rPr>
              <w:t>Ensure continuous pressure head in the piezometer tube and note the reading.</w:t>
            </w:r>
          </w:p>
          <w:p w14:paraId="5C585951" w14:textId="4467588F" w:rsidR="00AE680F" w:rsidRDefault="00AE680F" w:rsidP="00AE680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6E5771">
              <w:rPr>
                <w:rFonts w:ascii="Arial" w:hAnsi="Arial"/>
                <w:bCs/>
                <w:sz w:val="22"/>
                <w:szCs w:val="22"/>
              </w:rPr>
              <w:t>Note the length and diameter of the pipe present between hydraulic bench and pressure tank.</w:t>
            </w:r>
          </w:p>
          <w:p w14:paraId="22E879E3" w14:textId="6AD12711" w:rsidR="00AE680F" w:rsidRDefault="00AE680F" w:rsidP="00AE680F">
            <w:pPr>
              <w:pStyle w:val="ListParagraph"/>
              <w:numPr>
                <w:ilvl w:val="0"/>
                <w:numId w:val="29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AE680F">
              <w:rPr>
                <w:rFonts w:ascii="Arial" w:hAnsi="Arial" w:cs="Arial"/>
                <w:sz w:val="22"/>
                <w:szCs w:val="22"/>
              </w:rPr>
              <w:t>Calculate the velocity head and pressure head</w:t>
            </w:r>
            <w:r>
              <w:rPr>
                <w:rFonts w:ascii="Arial" w:hAnsi="Arial" w:cs="Arial"/>
                <w:sz w:val="22"/>
                <w:szCs w:val="22"/>
              </w:rPr>
              <w:t xml:space="preserve"> by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changing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>input and output supply and note the readings.</w:t>
            </w:r>
          </w:p>
          <w:p w14:paraId="74D4AB50" w14:textId="698A0F31" w:rsidR="00AE680F" w:rsidRDefault="00AE680F" w:rsidP="00AE680F">
            <w:pPr>
              <w:pStyle w:val="ListParagraph"/>
              <w:numPr>
                <w:ilvl w:val="0"/>
                <w:numId w:val="29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E5771">
              <w:rPr>
                <w:rFonts w:ascii="Arial" w:eastAsiaTheme="minorHAnsi" w:hAnsi="Arial"/>
                <w:sz w:val="22"/>
                <w:szCs w:val="22"/>
              </w:rPr>
              <w:t>Calculate coefficient of discharge.</w:t>
            </w:r>
          </w:p>
          <w:p w14:paraId="7075C2AF" w14:textId="6B4B071D" w:rsidR="00AE680F" w:rsidRDefault="00525530" w:rsidP="00AE680F">
            <w:pPr>
              <w:pStyle w:val="ListParagraph"/>
              <w:numPr>
                <w:ilvl w:val="0"/>
                <w:numId w:val="29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E5771">
              <w:rPr>
                <w:rFonts w:ascii="Arial" w:hAnsi="Arial"/>
                <w:bCs/>
                <w:sz w:val="22"/>
                <w:szCs w:val="22"/>
              </w:rPr>
              <w:t>Determine the total discharge in the circuit with the help of left and right limbs of U-tube manometer.</w:t>
            </w:r>
          </w:p>
          <w:p w14:paraId="5DC6CA5D" w14:textId="77777777" w:rsidR="00AE680F" w:rsidRDefault="00AE680F" w:rsidP="00AE680F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14:paraId="3C669982" w14:textId="533B3EE3" w:rsidR="00AE680F" w:rsidRPr="009B2862" w:rsidRDefault="00AE680F" w:rsidP="00AE680F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9117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9117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9117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9117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0E7E6E35" w:rsidR="005F1E61" w:rsidRPr="009B2862" w:rsidRDefault="005F1E61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3FF956D5" w:rsidR="005F1E61" w:rsidRPr="009B2862" w:rsidRDefault="007D13F3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7D13F3">
              <w:rPr>
                <w:rFonts w:ascii="Arial" w:hAnsi="Arial" w:cs="Arial"/>
                <w:sz w:val="22"/>
                <w:szCs w:val="22"/>
              </w:rPr>
              <w:t>Verify Bernoulli’s Equation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67BEBB1F" w14:textId="77777777" w:rsidR="00BA711E" w:rsidRPr="007D13F3" w:rsidRDefault="00BA711E" w:rsidP="00BA711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Measurement</w:t>
            </w:r>
            <w:r w:rsidRPr="007D13F3">
              <w:rPr>
                <w:rFonts w:ascii="Arial" w:hAnsi="Arial" w:cs="Arial"/>
              </w:rPr>
              <w:t xml:space="preserve"> of Velocity Head, Pressure Head and Datum Head</w:t>
            </w:r>
            <w:r>
              <w:rPr>
                <w:rFonts w:ascii="Arial" w:hAnsi="Arial" w:cs="Arial"/>
              </w:rPr>
              <w:t>.</w:t>
            </w:r>
          </w:p>
          <w:p w14:paraId="203E0C0E" w14:textId="77777777" w:rsidR="00BA711E" w:rsidRDefault="00BA711E" w:rsidP="00BA711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</w:t>
            </w:r>
            <w:r w:rsidRPr="007D13F3">
              <w:rPr>
                <w:rFonts w:ascii="Arial" w:hAnsi="Arial" w:cs="Arial"/>
              </w:rPr>
              <w:t xml:space="preserve"> the performance of friction pipe apparatus</w:t>
            </w:r>
            <w:r>
              <w:rPr>
                <w:rFonts w:ascii="Arial" w:hAnsi="Arial" w:cs="Arial"/>
              </w:rPr>
              <w:t>.</w:t>
            </w:r>
          </w:p>
          <w:p w14:paraId="3868C635" w14:textId="2B7AC757" w:rsidR="005F1E61" w:rsidRPr="00BA711E" w:rsidRDefault="00BA711E" w:rsidP="00BA711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A711E">
              <w:rPr>
                <w:rFonts w:ascii="Arial" w:hAnsi="Arial" w:cs="Arial"/>
              </w:rPr>
              <w:t>Examine loss of head due to sudden enlargement, Contraction and entrance in a pipe.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911720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9117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9117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2C1D2375" w:rsidR="00467B7D" w:rsidRPr="00525530" w:rsidRDefault="00525530" w:rsidP="0052553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Power on the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 xml:space="preserve">hydraulic bench </w:t>
            </w:r>
            <w:r>
              <w:rPr>
                <w:rFonts w:ascii="Arial" w:eastAsiaTheme="minorHAnsi" w:hAnsi="Arial"/>
                <w:sz w:val="22"/>
                <w:szCs w:val="22"/>
              </w:rPr>
              <w:t>and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 xml:space="preserve"> Open inlet valve to allow the water to flow out of the tank.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96D231C" w14:textId="77777777" w:rsidTr="00467B7D">
        <w:trPr>
          <w:trHeight w:val="398"/>
        </w:trPr>
        <w:tc>
          <w:tcPr>
            <w:tcW w:w="6729" w:type="dxa"/>
          </w:tcPr>
          <w:p w14:paraId="504D1D6B" w14:textId="0E78D09A" w:rsidR="00467B7D" w:rsidRPr="00525530" w:rsidRDefault="00525530" w:rsidP="0052553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AE680F">
              <w:rPr>
                <w:rFonts w:ascii="Arial" w:hAnsi="Arial" w:cs="Arial"/>
                <w:sz w:val="22"/>
                <w:szCs w:val="22"/>
              </w:rPr>
              <w:t>Adjust the valves to obtain continuous flow at inlet and outlet valve.</w:t>
            </w:r>
          </w:p>
        </w:tc>
        <w:tc>
          <w:tcPr>
            <w:tcW w:w="1063" w:type="dxa"/>
            <w:vAlign w:val="center"/>
          </w:tcPr>
          <w:p w14:paraId="396E7EAB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B079CCB" wp14:editId="7E16EF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2E29F" id="Rounded Rectangle 10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FE3611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FCBC23" wp14:editId="0ACA76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1E76CC" id="Rounded Rectangle 11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678B1D53" w:rsidR="00467B7D" w:rsidRPr="00525530" w:rsidRDefault="00525530" w:rsidP="0052553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AE680F">
              <w:rPr>
                <w:rFonts w:ascii="Arial" w:hAnsi="Arial" w:cs="Arial"/>
                <w:sz w:val="22"/>
                <w:szCs w:val="22"/>
              </w:rPr>
              <w:t>Ensure continuous pressure head in the piezometer tube and note the reading.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179505EC" w:rsidR="00467B7D" w:rsidRPr="00525530" w:rsidRDefault="00525530" w:rsidP="0052553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6E5771">
              <w:rPr>
                <w:rFonts w:ascii="Arial" w:hAnsi="Arial"/>
                <w:bCs/>
                <w:sz w:val="22"/>
                <w:szCs w:val="22"/>
              </w:rPr>
              <w:t>Note the length and diameter of the pipe present between hydraulic bench and pressure tank.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0218729F" w:rsidR="00467B7D" w:rsidRPr="00525530" w:rsidRDefault="00525530" w:rsidP="00525530">
            <w:pPr>
              <w:pStyle w:val="ListParagraph"/>
              <w:numPr>
                <w:ilvl w:val="0"/>
                <w:numId w:val="16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AE680F">
              <w:rPr>
                <w:rFonts w:ascii="Arial" w:hAnsi="Arial" w:cs="Arial"/>
                <w:sz w:val="22"/>
                <w:szCs w:val="22"/>
              </w:rPr>
              <w:t>Calculate the velocity head and pressure head</w:t>
            </w:r>
            <w:r>
              <w:rPr>
                <w:rFonts w:ascii="Arial" w:hAnsi="Arial" w:cs="Arial"/>
                <w:sz w:val="22"/>
                <w:szCs w:val="22"/>
              </w:rPr>
              <w:t xml:space="preserve"> by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changing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>input and output supply and note the readings.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7174F985" w:rsidR="00467B7D" w:rsidRPr="00525530" w:rsidRDefault="00525530" w:rsidP="00525530">
            <w:pPr>
              <w:pStyle w:val="ListParagraph"/>
              <w:numPr>
                <w:ilvl w:val="0"/>
                <w:numId w:val="16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E5771">
              <w:rPr>
                <w:rFonts w:ascii="Arial" w:eastAsiaTheme="minorHAnsi" w:hAnsi="Arial"/>
                <w:sz w:val="22"/>
                <w:szCs w:val="22"/>
              </w:rPr>
              <w:t>Calculate coefficient of discharge.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2546E683" w:rsidR="00467B7D" w:rsidRPr="009B2862" w:rsidRDefault="00525530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6E5771">
              <w:rPr>
                <w:rFonts w:ascii="Arial" w:hAnsi="Arial"/>
                <w:bCs/>
                <w:sz w:val="22"/>
                <w:szCs w:val="22"/>
              </w:rPr>
              <w:t>Determine the total discharge in the circuit with the help of left and right limbs of U-tube manometer</w:t>
            </w: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0E2106CA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57CF87F3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718FD94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3813287" w14:textId="4F9F4BF8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E7C632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A9FDDF7" wp14:editId="621351E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4755F" id="Rounded Rectangle 25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F47741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A38F60A" wp14:editId="164394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22075" id="Rounded Rectangle 26" o:spid="_x0000_s1026" style="position:absolute;margin-left:9.7pt;margin-top:3.0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65EC3D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68F120B" w14:textId="2D324901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9B4121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9988B8B" wp14:editId="2C2E1D6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69DCD" id="Rounded Rectangle 27" o:spid="_x0000_s1026" style="position:absolute;margin-left:7.8pt;margin-top:4.7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265A2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029C977" wp14:editId="5E2288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A7070" id="Rounded Rectangle 28" o:spid="_x0000_s1026" style="position:absolute;margin-left:10.25pt;margin-top:4.1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0CABF57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C8D1328" w14:textId="7D277204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B24DAD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DE29317" wp14:editId="2831C8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00F34" id="Rounded Rectangle 29" o:spid="_x0000_s1026" style="position:absolute;margin-left:6.85pt;margin-top:3.1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ED61B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8ED51DF" wp14:editId="636A9F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AF393" id="Rounded Rectangle 30" o:spid="_x0000_s1026" style="position:absolute;margin-left:10.2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101613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4D1B2ADF" w14:textId="6D4E0EAB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64884A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C75898E" wp14:editId="142ACBD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6F7FB9" id="Rounded Rectangle 31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16CE9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8DA432E" wp14:editId="78501A4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8420D" id="Rounded Rectangle 34" o:spid="_x0000_s1026" style="position:absolute;margin-left:9.7pt;margin-top:3.0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C618F0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CFB17FA" w14:textId="6695A2D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7D3B6F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40CABBF" wp14:editId="6525A0C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DF4B0" id="Rounded Rectangle 37" o:spid="_x0000_s1026" style="position:absolute;margin-left:7.8pt;margin-top:4.7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1F508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F956BFF" wp14:editId="525D0BF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D5160" id="Rounded Rectangle 38" o:spid="_x0000_s1026" style="position:absolute;margin-left:10.25pt;margin-top:4.1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F027312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5B9EC85" w14:textId="1595018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8B37B6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6A03BEC" wp14:editId="5C27B3F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FCE7B" id="Rounded Rectangle 39" o:spid="_x0000_s1026" style="position:absolute;margin-left:6.85pt;margin-top:3.1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917355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A30AFEC" wp14:editId="38D9E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20AE7" id="Rounded Rectangle 40" o:spid="_x0000_s1026" style="position:absolute;margin-left:10.25pt;margin-top:3.1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48C88CD" w:rsidR="005D0D84" w:rsidRPr="009B2862" w:rsidRDefault="00627E2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6D676EEC" w14:textId="77777777" w:rsidTr="00911720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1801B6B8" w:rsidR="009B2862" w:rsidRPr="009B2862" w:rsidRDefault="007D13F3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7D13F3">
              <w:rPr>
                <w:rFonts w:ascii="Arial" w:hAnsi="Arial" w:cs="Arial"/>
                <w:sz w:val="22"/>
                <w:szCs w:val="22"/>
              </w:rPr>
              <w:t>Verify Bernoulli’s Equation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DB95F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7B10FD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Pr="009B2862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77777777" w:rsidR="005D0D84" w:rsidRPr="009B2862" w:rsidRDefault="005D0D84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42A0CC7D" w:rsidR="00AB1E8D" w:rsidRPr="009B2862" w:rsidRDefault="001F012E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Other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77777777" w:rsidR="009C35F9" w:rsidRPr="009B2862" w:rsidRDefault="009C35F9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7F20A751" w14:textId="77777777" w:rsidR="00E74DBD" w:rsidRPr="007D13F3" w:rsidRDefault="00E74DBD" w:rsidP="00E74DB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Measurement</w:t>
            </w:r>
            <w:r w:rsidRPr="007D13F3">
              <w:rPr>
                <w:rFonts w:ascii="Arial" w:hAnsi="Arial" w:cs="Arial"/>
              </w:rPr>
              <w:t xml:space="preserve"> of Velocity Head, Pressure Head and Datum Head</w:t>
            </w:r>
            <w:r>
              <w:rPr>
                <w:rFonts w:ascii="Arial" w:hAnsi="Arial" w:cs="Arial"/>
              </w:rPr>
              <w:t>.</w:t>
            </w:r>
          </w:p>
          <w:p w14:paraId="22BFD4C6" w14:textId="77777777" w:rsidR="00E74DBD" w:rsidRDefault="00E74DBD" w:rsidP="00E74DB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</w:t>
            </w:r>
            <w:r w:rsidRPr="007D13F3">
              <w:rPr>
                <w:rFonts w:ascii="Arial" w:hAnsi="Arial" w:cs="Arial"/>
              </w:rPr>
              <w:t xml:space="preserve"> the performance of friction pipe apparatus</w:t>
            </w:r>
            <w:r>
              <w:rPr>
                <w:rFonts w:ascii="Arial" w:hAnsi="Arial" w:cs="Arial"/>
              </w:rPr>
              <w:t>.</w:t>
            </w:r>
          </w:p>
          <w:p w14:paraId="517DD7E6" w14:textId="34527DA2" w:rsidR="00A35EC5" w:rsidRPr="009B2862" w:rsidRDefault="00E74DBD" w:rsidP="00E74DB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BA711E">
              <w:rPr>
                <w:rFonts w:ascii="Arial" w:hAnsi="Arial" w:cs="Arial"/>
              </w:rPr>
              <w:t>Examine loss of head due to sudden enlargement, Contraction and entrance in a pipe.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25530" w:rsidRPr="009B2862" w14:paraId="04947FB7" w14:textId="77777777" w:rsidTr="00911720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509E35DC" w:rsidR="00525530" w:rsidRPr="009B2862" w:rsidRDefault="00525530" w:rsidP="00525530">
            <w:pPr>
              <w:pStyle w:val="NoSpacing"/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Power on the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 xml:space="preserve">hydraulic bench </w:t>
            </w:r>
            <w:r>
              <w:rPr>
                <w:rFonts w:ascii="Arial" w:eastAsiaTheme="minorHAnsi" w:hAnsi="Arial"/>
                <w:sz w:val="22"/>
                <w:szCs w:val="22"/>
              </w:rPr>
              <w:t>and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 xml:space="preserve"> Open inlet valve to allow the water to flow out of the tank.</w:t>
            </w:r>
          </w:p>
        </w:tc>
        <w:tc>
          <w:tcPr>
            <w:tcW w:w="632" w:type="dxa"/>
          </w:tcPr>
          <w:p w14:paraId="33C0C799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629D7DFF" w:rsidR="00525530" w:rsidRPr="009B2862" w:rsidRDefault="00525530" w:rsidP="00525530">
            <w:pPr>
              <w:pStyle w:val="NoSpacing"/>
            </w:pPr>
            <w:r w:rsidRPr="00AE680F">
              <w:rPr>
                <w:rFonts w:ascii="Arial" w:hAnsi="Arial" w:cs="Arial"/>
                <w:sz w:val="22"/>
                <w:szCs w:val="22"/>
              </w:rPr>
              <w:t>Adjust</w:t>
            </w:r>
            <w:r w:rsidR="001F012E">
              <w:rPr>
                <w:rFonts w:ascii="Arial" w:hAnsi="Arial" w:cs="Arial"/>
                <w:sz w:val="22"/>
                <w:szCs w:val="22"/>
              </w:rPr>
              <w:t>ed</w:t>
            </w:r>
            <w:r w:rsidRPr="00AE680F">
              <w:rPr>
                <w:rFonts w:ascii="Arial" w:hAnsi="Arial" w:cs="Arial"/>
                <w:sz w:val="22"/>
                <w:szCs w:val="22"/>
              </w:rPr>
              <w:t xml:space="preserve"> the valves to obtain continuous flow at inlet and outlet valve.</w:t>
            </w:r>
          </w:p>
        </w:tc>
        <w:tc>
          <w:tcPr>
            <w:tcW w:w="632" w:type="dxa"/>
          </w:tcPr>
          <w:p w14:paraId="23F1336E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4EF77DE5" w:rsidR="00525530" w:rsidRPr="009B2862" w:rsidRDefault="00525530" w:rsidP="00525530">
            <w:pPr>
              <w:pStyle w:val="NoSpacing"/>
            </w:pPr>
            <w:r w:rsidRPr="00AE680F">
              <w:rPr>
                <w:rFonts w:ascii="Arial" w:hAnsi="Arial" w:cs="Arial"/>
                <w:sz w:val="22"/>
                <w:szCs w:val="22"/>
              </w:rPr>
              <w:t>Ensure</w:t>
            </w:r>
            <w:r w:rsidR="001F012E">
              <w:rPr>
                <w:rFonts w:ascii="Arial" w:hAnsi="Arial" w:cs="Arial"/>
                <w:sz w:val="22"/>
                <w:szCs w:val="22"/>
              </w:rPr>
              <w:t>d</w:t>
            </w:r>
            <w:r w:rsidRPr="00AE680F">
              <w:rPr>
                <w:rFonts w:ascii="Arial" w:hAnsi="Arial" w:cs="Arial"/>
                <w:sz w:val="22"/>
                <w:szCs w:val="22"/>
              </w:rPr>
              <w:t xml:space="preserve"> continuous pressure head in the piezometer tube and note the reading.</w:t>
            </w:r>
          </w:p>
        </w:tc>
        <w:tc>
          <w:tcPr>
            <w:tcW w:w="632" w:type="dxa"/>
            <w:vAlign w:val="center"/>
          </w:tcPr>
          <w:p w14:paraId="749E278D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07A5A75E" w:rsidR="00525530" w:rsidRPr="009B2862" w:rsidRDefault="00525530" w:rsidP="00525530">
            <w:pPr>
              <w:pStyle w:val="NoSpacing"/>
            </w:pPr>
            <w:r w:rsidRPr="006E5771">
              <w:rPr>
                <w:rFonts w:ascii="Arial" w:hAnsi="Arial"/>
                <w:bCs/>
                <w:sz w:val="22"/>
                <w:szCs w:val="22"/>
              </w:rPr>
              <w:t>Note</w:t>
            </w:r>
            <w:r w:rsidR="001F012E">
              <w:rPr>
                <w:rFonts w:ascii="Arial" w:hAnsi="Arial"/>
                <w:bCs/>
                <w:sz w:val="22"/>
                <w:szCs w:val="22"/>
              </w:rPr>
              <w:t>d</w:t>
            </w:r>
            <w:r w:rsidRPr="006E5771">
              <w:rPr>
                <w:rFonts w:ascii="Arial" w:hAnsi="Arial"/>
                <w:bCs/>
                <w:sz w:val="22"/>
                <w:szCs w:val="22"/>
              </w:rPr>
              <w:t xml:space="preserve"> the length and diameter of the pipe present between hydraulic bench and pressure tank.</w:t>
            </w:r>
          </w:p>
        </w:tc>
        <w:tc>
          <w:tcPr>
            <w:tcW w:w="632" w:type="dxa"/>
            <w:vAlign w:val="center"/>
          </w:tcPr>
          <w:p w14:paraId="6A4F1EF1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79126735" w:rsidR="00525530" w:rsidRPr="009B2862" w:rsidRDefault="00525530" w:rsidP="00525530">
            <w:pPr>
              <w:pStyle w:val="NoSpacing"/>
            </w:pPr>
            <w:r w:rsidRPr="00AE680F">
              <w:rPr>
                <w:rFonts w:ascii="Arial" w:hAnsi="Arial" w:cs="Arial"/>
                <w:sz w:val="22"/>
                <w:szCs w:val="22"/>
              </w:rPr>
              <w:t>Calculate</w:t>
            </w:r>
            <w:r w:rsidR="001F012E">
              <w:rPr>
                <w:rFonts w:ascii="Arial" w:hAnsi="Arial" w:cs="Arial"/>
                <w:sz w:val="22"/>
                <w:szCs w:val="22"/>
              </w:rPr>
              <w:t>d</w:t>
            </w:r>
            <w:r w:rsidRPr="00AE680F">
              <w:rPr>
                <w:rFonts w:ascii="Arial" w:hAnsi="Arial" w:cs="Arial"/>
                <w:sz w:val="22"/>
                <w:szCs w:val="22"/>
              </w:rPr>
              <w:t xml:space="preserve"> the velocity head and pressure head</w:t>
            </w:r>
            <w:r>
              <w:rPr>
                <w:rFonts w:ascii="Arial" w:hAnsi="Arial" w:cs="Arial"/>
                <w:sz w:val="22"/>
                <w:szCs w:val="22"/>
              </w:rPr>
              <w:t xml:space="preserve"> by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changing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>input and output supply and note the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520E66F2" w:rsidR="00525530" w:rsidRPr="009B2862" w:rsidRDefault="00525530" w:rsidP="00525530">
            <w:pPr>
              <w:pStyle w:val="NoSpacing"/>
            </w:pPr>
            <w:r w:rsidRPr="006E5771">
              <w:rPr>
                <w:rFonts w:ascii="Arial" w:eastAsiaTheme="minorHAnsi" w:hAnsi="Arial"/>
                <w:sz w:val="22"/>
                <w:szCs w:val="22"/>
              </w:rPr>
              <w:t>Calculate</w:t>
            </w:r>
            <w:r w:rsidR="001F012E"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6E5771">
              <w:rPr>
                <w:rFonts w:ascii="Arial" w:eastAsiaTheme="minorHAnsi" w:hAnsi="Arial"/>
                <w:sz w:val="22"/>
                <w:szCs w:val="22"/>
              </w:rPr>
              <w:t xml:space="preserve"> coefficient of discharge.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0D903426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  <w:r w:rsidRPr="006E5771">
              <w:rPr>
                <w:rFonts w:ascii="Arial" w:hAnsi="Arial"/>
                <w:bCs/>
                <w:sz w:val="22"/>
                <w:szCs w:val="22"/>
              </w:rPr>
              <w:t>Determine</w:t>
            </w:r>
            <w:r w:rsidR="001F012E">
              <w:rPr>
                <w:rFonts w:ascii="Arial" w:hAnsi="Arial"/>
                <w:bCs/>
                <w:sz w:val="22"/>
                <w:szCs w:val="22"/>
              </w:rPr>
              <w:t>d</w:t>
            </w:r>
            <w:r w:rsidRPr="006E5771">
              <w:rPr>
                <w:rFonts w:ascii="Arial" w:hAnsi="Arial"/>
                <w:bCs/>
                <w:sz w:val="22"/>
                <w:szCs w:val="22"/>
              </w:rPr>
              <w:t xml:space="preserve"> the total discharge in the circuit with the help of left and right limbs of U-tube manometer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26F63225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0E9E720E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7E734C" w14:textId="46D700CE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04708BD7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2A437C6" w14:textId="4146CA0F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1EEEC2FD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CB15C0B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500E3" w14:textId="53C27884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9FFE14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E2F13F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4DEFA1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7B6DC021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8BB3309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A1B2EA" w14:textId="66963C56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59A242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2A35B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31AAAF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51418278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3C70B9E9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B98E64D" w14:textId="2C95AE06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C7FCD4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3B1739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F6C71C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6DDF941A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93714D4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126DDB0" w14:textId="0541DC8C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136628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2CF5D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1A23E4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2573A922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3541A514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66BF04" w14:textId="4AB69B75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BAD29F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EF341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36E81F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3DFC5C01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612C35D9" w14:textId="77777777" w:rsidR="00525530" w:rsidRPr="009B2862" w:rsidRDefault="00525530" w:rsidP="0052553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1A9E05" w14:textId="5A76C4F9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02D1E01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4CD53" w14:textId="77777777" w:rsidR="00525530" w:rsidRPr="009B2862" w:rsidRDefault="00525530" w:rsidP="005255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A5D57F" w14:textId="77777777" w:rsidR="00525530" w:rsidRPr="009B2862" w:rsidRDefault="00525530" w:rsidP="005255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530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525530" w:rsidRPr="009B2862" w:rsidRDefault="00525530" w:rsidP="005255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A7B8B" id="Rectangle 43" o:spid="_x0000_s1026" style="position:absolute;margin-left:70.7pt;margin-top:2.2pt;width:14pt;height:9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525530" w:rsidRPr="009B2862" w:rsidRDefault="00525530" w:rsidP="005255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7DC22" id="Rectangle 91" o:spid="_x0000_s1026" style="position:absolute;margin-left:129.25pt;margin-top:2.85pt;width:14pt;height:9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07245E84" w:rsidR="0024460D" w:rsidRPr="009B2862" w:rsidRDefault="009B2862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58B7E86F">
                <wp:simplePos x="0" y="0"/>
                <wp:positionH relativeFrom="column">
                  <wp:posOffset>-15875</wp:posOffset>
                </wp:positionH>
                <wp:positionV relativeFrom="paragraph">
                  <wp:posOffset>3678555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11720" w:rsidRPr="00FB1A30" w:rsidRDefault="00911720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-1.25pt;margin-top:289.65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C8REEH3wAAAAoBAAAPAAAAZHJzL2Rvd25y&#10;ZXYueG1sTI/BToNAEIbvJr7DZky8mHZpBWwpQ2NMuJpYG71uYQooO0vYpcDbuz3Z48x8+ef70/2k&#10;W3Gh3jaGEVbLAARxYcqGK4TjZ77YgLBOcalaw4Qwk4V9dn+XqqQ0I3/Q5eAq4UPYJgqhdq5LpLRF&#10;TVrZpemI/e1seq2cH/tKlr0afbhu5ToIYqlVw/5DrTp6q6n4PQwaIfy2T1+bdzkHTh9/tJ7zaBhz&#10;xMeH6XUHwtHk/mG46nt1yLzTyQxcWtEiLNaRJxGil+0zCA9sw+vmhBCHqxhklsrbCtkfAAAA//8D&#10;AFBLAQItABQABgAIAAAAIQC2gziS/gAAAOEBAAATAAAAAAAAAAAAAAAAAAAAAABbQ29udGVudF9U&#10;eXBlc10ueG1sUEsBAi0AFAAGAAgAAAAhADj9If/WAAAAlAEAAAsAAAAAAAAAAAAAAAAALwEAAF9y&#10;ZWxzLy5yZWxzUEsBAi0AFAAGAAgAAAAhAE7RO4+eAgAAmAUAAA4AAAAAAAAAAAAAAAAALgIAAGRy&#10;cy9lMm9Eb2MueG1sUEsBAi0AFAAGAAgAAAAhALxEQQffAAAACgEAAA8AAAAAAAAAAAAAAAAA+AQA&#10;AGRycy9kb3ducmV2LnhtbFBLBQYAAAAABAAEAPMAAAAEBgAAAAA=&#10;" filled="f" strokecolor="black [3213]" strokeweight=".25pt">
                <v:textbox>
                  <w:txbxContent>
                    <w:p w14:paraId="33673008" w14:textId="77777777" w:rsidR="00911720" w:rsidRPr="00FB1A30" w:rsidRDefault="00911720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3EB94B53" w:rsidR="007A1898" w:rsidRPr="009B2862" w:rsidRDefault="005D5DE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107E597C" w14:textId="77777777" w:rsidTr="00911720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5A168C7C" w:rsidR="009B2862" w:rsidRPr="009B2862" w:rsidRDefault="007D13F3" w:rsidP="009B2862">
            <w:pPr>
              <w:rPr>
                <w:rFonts w:ascii="Arial" w:hAnsi="Arial" w:cs="Arial"/>
              </w:rPr>
            </w:pPr>
            <w:r w:rsidRPr="007D13F3">
              <w:rPr>
                <w:rFonts w:ascii="Arial" w:hAnsi="Arial" w:cs="Arial"/>
                <w:sz w:val="22"/>
                <w:szCs w:val="22"/>
              </w:rPr>
              <w:t>Verify Bernoulli’s Equation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77777777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Name:_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Registration Number: __________________   Candidate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Signature:_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Assessor:_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code:_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 Signature of the Assessor:_______________</w:t>
            </w:r>
          </w:p>
        </w:tc>
      </w:tr>
    </w:tbl>
    <w:p w14:paraId="01C646BF" w14:textId="6B250B03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1A45466" w14:textId="77777777" w:rsidR="00525530" w:rsidRPr="00525530" w:rsidRDefault="00525530" w:rsidP="00525530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  <w:r w:rsidRPr="00525530">
              <w:rPr>
                <w:rFonts w:ascii="Arial" w:eastAsiaTheme="minorHAnsi" w:hAnsi="Arial"/>
              </w:rPr>
              <w:t>Define velocity head</w:t>
            </w:r>
          </w:p>
          <w:p w14:paraId="39898133" w14:textId="5CE393A7" w:rsidR="007F4073" w:rsidRPr="009B2862" w:rsidRDefault="007F4073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5A236610" w14:textId="77777777" w:rsidR="00525530" w:rsidRPr="00525530" w:rsidRDefault="00525530" w:rsidP="00525530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  <w:r w:rsidRPr="00525530">
              <w:rPr>
                <w:rFonts w:ascii="Arial" w:eastAsiaTheme="minorHAnsi" w:hAnsi="Arial"/>
              </w:rPr>
              <w:t>Define pressure head</w:t>
            </w:r>
          </w:p>
          <w:p w14:paraId="38CE07EF" w14:textId="48DCCFF9" w:rsidR="007F4073" w:rsidRPr="009B2862" w:rsidRDefault="007F4073" w:rsidP="00F9207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B835647" w14:textId="77777777" w:rsidR="00525530" w:rsidRPr="00525530" w:rsidRDefault="00525530" w:rsidP="00525530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  <w:r w:rsidRPr="00525530">
              <w:rPr>
                <w:rFonts w:ascii="Arial" w:eastAsiaTheme="minorHAnsi" w:hAnsi="Arial"/>
              </w:rPr>
              <w:t>Describe co-efficient of loss</w:t>
            </w:r>
          </w:p>
          <w:p w14:paraId="6872CCAA" w14:textId="5102A09C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00C69F3" w14:textId="77777777" w:rsidR="00525530" w:rsidRPr="00525530" w:rsidRDefault="00525530" w:rsidP="00525530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  <w:r w:rsidRPr="00525530">
              <w:rPr>
                <w:rFonts w:ascii="Arial" w:eastAsiaTheme="minorHAnsi" w:hAnsi="Arial"/>
              </w:rPr>
              <w:t>Describe effects of friction on fluid flow</w:t>
            </w:r>
          </w:p>
          <w:p w14:paraId="398B7734" w14:textId="6CD86A2B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77E3E9A" w14:textId="77777777" w:rsidR="00525530" w:rsidRPr="00525530" w:rsidRDefault="00525530" w:rsidP="00525530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  <w:r w:rsidRPr="00525530">
              <w:rPr>
                <w:rFonts w:ascii="Arial" w:eastAsiaTheme="minorHAnsi" w:hAnsi="Arial"/>
              </w:rPr>
              <w:t xml:space="preserve">Describe loss of head </w:t>
            </w:r>
          </w:p>
          <w:p w14:paraId="42EC0582" w14:textId="456DEA3C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E2450" w14:textId="77777777" w:rsidR="008C6E1D" w:rsidRDefault="008C6E1D" w:rsidP="00C92255">
      <w:pPr>
        <w:spacing w:after="0" w:line="240" w:lineRule="auto"/>
      </w:pPr>
      <w:r>
        <w:separator/>
      </w:r>
    </w:p>
  </w:endnote>
  <w:endnote w:type="continuationSeparator" w:id="0">
    <w:p w14:paraId="1DE4600F" w14:textId="77777777" w:rsidR="008C6E1D" w:rsidRDefault="008C6E1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11720" w:rsidRDefault="009117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11720" w:rsidRDefault="009117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11D3D" w14:textId="77777777" w:rsidR="008C6E1D" w:rsidRDefault="008C6E1D" w:rsidP="00C92255">
      <w:pPr>
        <w:spacing w:after="0" w:line="240" w:lineRule="auto"/>
      </w:pPr>
      <w:r>
        <w:separator/>
      </w:r>
    </w:p>
  </w:footnote>
  <w:footnote w:type="continuationSeparator" w:id="0">
    <w:p w14:paraId="78312D7B" w14:textId="77777777" w:rsidR="008C6E1D" w:rsidRDefault="008C6E1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B2C52"/>
    <w:multiLevelType w:val="hybridMultilevel"/>
    <w:tmpl w:val="07BAC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FA68B8"/>
    <w:multiLevelType w:val="hybridMultilevel"/>
    <w:tmpl w:val="2AF43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D7CA8"/>
    <w:multiLevelType w:val="hybridMultilevel"/>
    <w:tmpl w:val="6F0A3C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4962CCE"/>
    <w:multiLevelType w:val="hybridMultilevel"/>
    <w:tmpl w:val="4A52843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31E96"/>
    <w:multiLevelType w:val="hybridMultilevel"/>
    <w:tmpl w:val="435EFFA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D67AB"/>
    <w:multiLevelType w:val="hybridMultilevel"/>
    <w:tmpl w:val="ADE4A428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C6174"/>
    <w:multiLevelType w:val="hybridMultilevel"/>
    <w:tmpl w:val="B204B26C"/>
    <w:lvl w:ilvl="0" w:tplc="71DEEBFC">
      <w:start w:val="1"/>
      <w:numFmt w:val="decimal"/>
      <w:lvlText w:val="%1."/>
      <w:lvlJc w:val="left"/>
      <w:pPr>
        <w:ind w:left="122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97C6AD4"/>
    <w:multiLevelType w:val="hybridMultilevel"/>
    <w:tmpl w:val="3D204954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E12BB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15A74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D7B0B"/>
    <w:multiLevelType w:val="hybridMultilevel"/>
    <w:tmpl w:val="6F0A3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A94D8D"/>
    <w:multiLevelType w:val="hybridMultilevel"/>
    <w:tmpl w:val="A0BAA9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6"/>
  </w:num>
  <w:num w:numId="5">
    <w:abstractNumId w:val="2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28"/>
  </w:num>
  <w:num w:numId="11">
    <w:abstractNumId w:val="5"/>
  </w:num>
  <w:num w:numId="12">
    <w:abstractNumId w:val="23"/>
  </w:num>
  <w:num w:numId="13">
    <w:abstractNumId w:val="18"/>
  </w:num>
  <w:num w:numId="14">
    <w:abstractNumId w:val="1"/>
  </w:num>
  <w:num w:numId="15">
    <w:abstractNumId w:val="6"/>
  </w:num>
  <w:num w:numId="16">
    <w:abstractNumId w:val="22"/>
  </w:num>
  <w:num w:numId="17">
    <w:abstractNumId w:val="8"/>
  </w:num>
  <w:num w:numId="18">
    <w:abstractNumId w:val="15"/>
  </w:num>
  <w:num w:numId="19">
    <w:abstractNumId w:val="21"/>
  </w:num>
  <w:num w:numId="20">
    <w:abstractNumId w:val="19"/>
  </w:num>
  <w:num w:numId="21">
    <w:abstractNumId w:val="24"/>
  </w:num>
  <w:num w:numId="22">
    <w:abstractNumId w:val="10"/>
  </w:num>
  <w:num w:numId="23">
    <w:abstractNumId w:val="26"/>
  </w:num>
  <w:num w:numId="24">
    <w:abstractNumId w:val="7"/>
  </w:num>
  <w:num w:numId="25">
    <w:abstractNumId w:val="27"/>
  </w:num>
  <w:num w:numId="26">
    <w:abstractNumId w:val="25"/>
  </w:num>
  <w:num w:numId="27">
    <w:abstractNumId w:val="20"/>
  </w:num>
  <w:num w:numId="28">
    <w:abstractNumId w:val="29"/>
  </w:num>
  <w:num w:numId="29">
    <w:abstractNumId w:val="30"/>
  </w:num>
  <w:num w:numId="30">
    <w:abstractNumId w:val="17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4DD5"/>
    <w:rsid w:val="0016752A"/>
    <w:rsid w:val="001A19E3"/>
    <w:rsid w:val="001C3A05"/>
    <w:rsid w:val="001C6604"/>
    <w:rsid w:val="001D47D3"/>
    <w:rsid w:val="001F012E"/>
    <w:rsid w:val="001F2A43"/>
    <w:rsid w:val="001F35B8"/>
    <w:rsid w:val="00210409"/>
    <w:rsid w:val="00210ABC"/>
    <w:rsid w:val="0022482D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13B9E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6BC2"/>
    <w:rsid w:val="00525530"/>
    <w:rsid w:val="00532C28"/>
    <w:rsid w:val="00543AE5"/>
    <w:rsid w:val="00545DC9"/>
    <w:rsid w:val="0055389F"/>
    <w:rsid w:val="00563B67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F1E61"/>
    <w:rsid w:val="00614262"/>
    <w:rsid w:val="0061490E"/>
    <w:rsid w:val="00622345"/>
    <w:rsid w:val="00627E2F"/>
    <w:rsid w:val="00640E4E"/>
    <w:rsid w:val="0065333D"/>
    <w:rsid w:val="00660249"/>
    <w:rsid w:val="0066191D"/>
    <w:rsid w:val="00665FB6"/>
    <w:rsid w:val="00670AA2"/>
    <w:rsid w:val="0067611E"/>
    <w:rsid w:val="00677186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13F3"/>
    <w:rsid w:val="007D50CD"/>
    <w:rsid w:val="007F4073"/>
    <w:rsid w:val="007F7C4B"/>
    <w:rsid w:val="008207C1"/>
    <w:rsid w:val="00825686"/>
    <w:rsid w:val="00847786"/>
    <w:rsid w:val="008545D4"/>
    <w:rsid w:val="0085795B"/>
    <w:rsid w:val="00873AA9"/>
    <w:rsid w:val="008777E5"/>
    <w:rsid w:val="00881616"/>
    <w:rsid w:val="008C6704"/>
    <w:rsid w:val="008C6E1D"/>
    <w:rsid w:val="008C7EA1"/>
    <w:rsid w:val="008D4002"/>
    <w:rsid w:val="008D7F73"/>
    <w:rsid w:val="0090734D"/>
    <w:rsid w:val="00911720"/>
    <w:rsid w:val="0091247B"/>
    <w:rsid w:val="00917B2B"/>
    <w:rsid w:val="009232D6"/>
    <w:rsid w:val="00924219"/>
    <w:rsid w:val="00956DA2"/>
    <w:rsid w:val="00964C57"/>
    <w:rsid w:val="00987018"/>
    <w:rsid w:val="0099255C"/>
    <w:rsid w:val="0099709D"/>
    <w:rsid w:val="009B2862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AE680F"/>
    <w:rsid w:val="00B07704"/>
    <w:rsid w:val="00B16786"/>
    <w:rsid w:val="00B4442C"/>
    <w:rsid w:val="00B52849"/>
    <w:rsid w:val="00B83DE7"/>
    <w:rsid w:val="00B9468A"/>
    <w:rsid w:val="00BA20FB"/>
    <w:rsid w:val="00BA27F2"/>
    <w:rsid w:val="00BA711E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339FE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42D74"/>
    <w:rsid w:val="00E54440"/>
    <w:rsid w:val="00E54D84"/>
    <w:rsid w:val="00E74DBD"/>
    <w:rsid w:val="00E80DD5"/>
    <w:rsid w:val="00E92F0B"/>
    <w:rsid w:val="00EA2FA2"/>
    <w:rsid w:val="00EB1FCA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26619-7B7F-47A0-9800-1C4F89FBB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warraich</cp:lastModifiedBy>
  <cp:revision>9</cp:revision>
  <dcterms:created xsi:type="dcterms:W3CDTF">2019-07-18T07:51:00Z</dcterms:created>
  <dcterms:modified xsi:type="dcterms:W3CDTF">2019-07-24T04:09:00Z</dcterms:modified>
</cp:coreProperties>
</file>